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AC" w:rsidRPr="00713C9A" w:rsidRDefault="00713C9A" w:rsidP="00713C9A">
      <w:pPr>
        <w:jc w:val="center"/>
        <w:rPr>
          <w:rFonts w:ascii="黑体" w:eastAsia="黑体" w:hAnsi="黑体"/>
          <w:b/>
          <w:sz w:val="44"/>
          <w:szCs w:val="44"/>
        </w:rPr>
      </w:pPr>
      <w:r w:rsidRPr="00713C9A">
        <w:rPr>
          <w:rFonts w:ascii="黑体" w:eastAsia="黑体" w:hAnsi="黑体" w:hint="eastAsia"/>
          <w:b/>
          <w:sz w:val="44"/>
          <w:szCs w:val="44"/>
        </w:rPr>
        <w:t>慕卿幼儿园户外玩具项目招标补充公告</w:t>
      </w:r>
    </w:p>
    <w:p w:rsidR="00713C9A" w:rsidRPr="00713C9A" w:rsidRDefault="00713C9A">
      <w:pPr>
        <w:rPr>
          <w:rFonts w:ascii="仿宋" w:eastAsia="仿宋" w:hAnsi="仿宋"/>
          <w:sz w:val="36"/>
          <w:szCs w:val="36"/>
        </w:rPr>
      </w:pPr>
      <w:r w:rsidRPr="00713C9A">
        <w:rPr>
          <w:rFonts w:ascii="仿宋" w:eastAsia="仿宋" w:hAnsi="仿宋" w:hint="eastAsia"/>
          <w:sz w:val="36"/>
          <w:szCs w:val="36"/>
        </w:rPr>
        <w:t>各潜在投标人：</w:t>
      </w:r>
    </w:p>
    <w:p w:rsidR="00713C9A" w:rsidRPr="00713C9A" w:rsidRDefault="00713C9A" w:rsidP="00713C9A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13C9A">
        <w:rPr>
          <w:rFonts w:ascii="仿宋" w:eastAsia="仿宋" w:hAnsi="仿宋" w:hint="eastAsia"/>
          <w:sz w:val="36"/>
          <w:szCs w:val="36"/>
        </w:rPr>
        <w:t>2019年10月17日发布的启东市慕卿幼儿园户外玩具项目询价文件，现对相关内容作如下更正：</w:t>
      </w:r>
    </w:p>
    <w:p w:rsidR="00713C9A" w:rsidRPr="00713C9A" w:rsidRDefault="00713C9A" w:rsidP="00713C9A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13C9A">
        <w:rPr>
          <w:rFonts w:ascii="仿宋" w:eastAsia="仿宋" w:hAnsi="仿宋" w:hint="eastAsia"/>
          <w:sz w:val="36"/>
          <w:szCs w:val="36"/>
        </w:rPr>
        <w:t>1.原询价文件“三、报价注意事项”中“4.报价文件递交”增加以下内容：“如遇特殊情况，无法</w:t>
      </w:r>
      <w:r w:rsidR="00D8722D">
        <w:rPr>
          <w:rFonts w:ascii="仿宋" w:eastAsia="仿宋" w:hAnsi="仿宋" w:hint="eastAsia"/>
          <w:sz w:val="36"/>
          <w:szCs w:val="36"/>
        </w:rPr>
        <w:t>按时</w:t>
      </w:r>
      <w:r w:rsidRPr="00713C9A">
        <w:rPr>
          <w:rFonts w:ascii="仿宋" w:eastAsia="仿宋" w:hAnsi="仿宋" w:hint="eastAsia"/>
          <w:sz w:val="36"/>
          <w:szCs w:val="36"/>
        </w:rPr>
        <w:t>开标，则具体开标时间另行通知”。</w:t>
      </w:r>
    </w:p>
    <w:p w:rsidR="00713C9A" w:rsidRPr="00713C9A" w:rsidRDefault="00713C9A" w:rsidP="00713C9A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713C9A">
        <w:rPr>
          <w:rFonts w:ascii="仿宋" w:eastAsia="仿宋" w:hAnsi="仿宋" w:hint="eastAsia"/>
          <w:sz w:val="36"/>
          <w:szCs w:val="36"/>
        </w:rPr>
        <w:t>2.原询价文件中“五、合同的签订及注意事项”中“1.成交结果将在启东市慕卿幼儿园APP上予以公布”现改为“成交结果将在启东教育体育信息网上予以公布”。</w:t>
      </w:r>
    </w:p>
    <w:p w:rsidR="00713C9A" w:rsidRPr="00713C9A" w:rsidRDefault="00713C9A" w:rsidP="00713C9A">
      <w:pPr>
        <w:rPr>
          <w:rFonts w:ascii="仿宋" w:eastAsia="仿宋" w:hAnsi="仿宋"/>
          <w:sz w:val="36"/>
          <w:szCs w:val="36"/>
        </w:rPr>
      </w:pPr>
    </w:p>
    <w:p w:rsidR="00713C9A" w:rsidRPr="00713C9A" w:rsidRDefault="00713C9A" w:rsidP="00713C9A">
      <w:pPr>
        <w:rPr>
          <w:rFonts w:ascii="仿宋" w:eastAsia="仿宋" w:hAnsi="仿宋"/>
          <w:sz w:val="36"/>
          <w:szCs w:val="36"/>
        </w:rPr>
      </w:pPr>
    </w:p>
    <w:p w:rsidR="00713C9A" w:rsidRPr="00713C9A" w:rsidRDefault="00713C9A" w:rsidP="00713C9A">
      <w:pPr>
        <w:ind w:left="5220" w:hangingChars="1450" w:hanging="5220"/>
        <w:rPr>
          <w:rFonts w:ascii="仿宋" w:eastAsia="仿宋" w:hAnsi="仿宋"/>
          <w:sz w:val="36"/>
          <w:szCs w:val="36"/>
        </w:rPr>
      </w:pPr>
      <w:r w:rsidRPr="00713C9A">
        <w:rPr>
          <w:rFonts w:ascii="仿宋" w:eastAsia="仿宋" w:hAnsi="仿宋" w:hint="eastAsia"/>
          <w:sz w:val="36"/>
          <w:szCs w:val="36"/>
        </w:rPr>
        <w:t xml:space="preserve">                                              启东市慕卿幼儿园</w:t>
      </w:r>
    </w:p>
    <w:p w:rsidR="00713C9A" w:rsidRPr="00713C9A" w:rsidRDefault="00713C9A" w:rsidP="00713C9A">
      <w:pPr>
        <w:ind w:leftChars="86" w:left="5221" w:hangingChars="1400" w:hanging="5040"/>
        <w:rPr>
          <w:rFonts w:ascii="仿宋" w:eastAsia="仿宋" w:hAnsi="仿宋"/>
          <w:sz w:val="36"/>
          <w:szCs w:val="36"/>
        </w:rPr>
      </w:pPr>
      <w:r w:rsidRPr="00713C9A">
        <w:rPr>
          <w:rFonts w:ascii="仿宋" w:eastAsia="仿宋" w:hAnsi="仿宋" w:hint="eastAsia"/>
          <w:sz w:val="36"/>
          <w:szCs w:val="36"/>
        </w:rPr>
        <w:t xml:space="preserve">                            2019年10月18日</w:t>
      </w:r>
    </w:p>
    <w:p w:rsidR="00713C9A" w:rsidRPr="00713C9A" w:rsidRDefault="00713C9A" w:rsidP="00713C9A"/>
    <w:sectPr w:rsidR="00713C9A" w:rsidRPr="00713C9A" w:rsidSect="00E47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14" w:rsidRDefault="005E5814" w:rsidP="00713C9A">
      <w:r>
        <w:separator/>
      </w:r>
    </w:p>
  </w:endnote>
  <w:endnote w:type="continuationSeparator" w:id="1">
    <w:p w:rsidR="005E5814" w:rsidRDefault="005E5814" w:rsidP="0071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14" w:rsidRDefault="005E5814" w:rsidP="00713C9A">
      <w:r>
        <w:separator/>
      </w:r>
    </w:p>
  </w:footnote>
  <w:footnote w:type="continuationSeparator" w:id="1">
    <w:p w:rsidR="005E5814" w:rsidRDefault="005E5814" w:rsidP="00713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DDC"/>
    <w:multiLevelType w:val="hybridMultilevel"/>
    <w:tmpl w:val="CA9C7C20"/>
    <w:lvl w:ilvl="0" w:tplc="E9527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1546E7"/>
    <w:multiLevelType w:val="hybridMultilevel"/>
    <w:tmpl w:val="2E80450E"/>
    <w:lvl w:ilvl="0" w:tplc="AE58E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C9A"/>
    <w:rsid w:val="001F63B5"/>
    <w:rsid w:val="005E5814"/>
    <w:rsid w:val="00713C9A"/>
    <w:rsid w:val="00D8722D"/>
    <w:rsid w:val="00E472AC"/>
    <w:rsid w:val="00F1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C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C9A"/>
    <w:rPr>
      <w:sz w:val="18"/>
      <w:szCs w:val="18"/>
    </w:rPr>
  </w:style>
  <w:style w:type="paragraph" w:styleId="a5">
    <w:name w:val="List Paragraph"/>
    <w:basedOn w:val="a"/>
    <w:uiPriority w:val="34"/>
    <w:qFormat/>
    <w:rsid w:val="00713C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2019-10-18T00:56:00Z</dcterms:created>
  <dcterms:modified xsi:type="dcterms:W3CDTF">2019-10-18T01:48:00Z</dcterms:modified>
</cp:coreProperties>
</file>