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5A2" w:rsidRDefault="00E525A2" w:rsidP="00E525A2">
      <w:pPr>
        <w:spacing w:line="480" w:lineRule="auto"/>
        <w:jc w:val="center"/>
        <w:rPr>
          <w:rFonts w:hint="eastAsia"/>
          <w:b/>
          <w:bCs/>
          <w:kern w:val="44"/>
          <w:sz w:val="40"/>
          <w:szCs w:val="36"/>
        </w:rPr>
      </w:pPr>
      <w:r w:rsidRPr="00E525A2">
        <w:rPr>
          <w:rFonts w:hint="eastAsia"/>
          <w:b/>
          <w:bCs/>
          <w:kern w:val="44"/>
          <w:sz w:val="40"/>
          <w:szCs w:val="36"/>
        </w:rPr>
        <w:t>关于江苏省启东市东南中学</w:t>
      </w:r>
    </w:p>
    <w:p w:rsidR="00C235F7" w:rsidRDefault="00E525A2" w:rsidP="00E525A2">
      <w:pPr>
        <w:spacing w:line="480" w:lineRule="auto"/>
        <w:jc w:val="center"/>
      </w:pPr>
      <w:r w:rsidRPr="00E525A2">
        <w:rPr>
          <w:rFonts w:hint="eastAsia"/>
          <w:b/>
          <w:bCs/>
          <w:kern w:val="44"/>
          <w:sz w:val="40"/>
          <w:szCs w:val="36"/>
        </w:rPr>
        <w:t>一体机耗材的补充公告</w:t>
      </w:r>
    </w:p>
    <w:p w:rsidR="00E525A2" w:rsidRDefault="00E525A2" w:rsidP="00E525A2">
      <w:pPr>
        <w:spacing w:line="480" w:lineRule="auto"/>
        <w:rPr>
          <w:rFonts w:hint="eastAsia"/>
        </w:rPr>
      </w:pPr>
      <w:r>
        <w:rPr>
          <w:rFonts w:hint="eastAsia"/>
        </w:rPr>
        <w:t>各位潜在投标商：</w:t>
      </w:r>
    </w:p>
    <w:p w:rsidR="00956C7C" w:rsidRPr="00B13B6C" w:rsidRDefault="005732ED" w:rsidP="00E525A2">
      <w:pPr>
        <w:spacing w:line="480" w:lineRule="auto"/>
        <w:ind w:firstLineChars="200" w:firstLine="480"/>
        <w:rPr>
          <w:sz w:val="24"/>
          <w:szCs w:val="24"/>
        </w:rPr>
      </w:pPr>
      <w:r w:rsidRPr="00B13B6C">
        <w:rPr>
          <w:rFonts w:hint="eastAsia"/>
          <w:sz w:val="24"/>
          <w:szCs w:val="24"/>
        </w:rPr>
        <w:t>江苏省启东市东南中学招标的一体机（理想品牌）、复印机（京瓷品牌）的耗材油墨、版纸、京瓷粉盒必须是原装正品，供应商在中标签定合同后，必须提供所供耗材的国家质量检测中心的绿色环保无害化检测报告并加盖原厂公章，若中标供应商在供货中有以次充好的立刻停止其供货资格。</w:t>
      </w:r>
    </w:p>
    <w:p w:rsidR="00C235F7" w:rsidRDefault="00C235F7" w:rsidP="00C235F7">
      <w:pPr>
        <w:spacing w:line="480" w:lineRule="auto"/>
        <w:ind w:firstLineChars="200" w:firstLine="420"/>
      </w:pPr>
    </w:p>
    <w:p w:rsidR="00C235F7" w:rsidRDefault="00C235F7" w:rsidP="00C235F7">
      <w:pPr>
        <w:spacing w:line="480" w:lineRule="auto"/>
        <w:ind w:firstLineChars="200" w:firstLine="420"/>
      </w:pPr>
    </w:p>
    <w:p w:rsidR="0052776B" w:rsidRDefault="0052776B" w:rsidP="00C235F7">
      <w:pPr>
        <w:spacing w:line="480" w:lineRule="auto"/>
        <w:ind w:firstLineChars="200" w:firstLine="420"/>
      </w:pPr>
    </w:p>
    <w:p w:rsidR="00E35E3C" w:rsidRDefault="00E35E3C" w:rsidP="00C235F7">
      <w:pPr>
        <w:spacing w:line="480" w:lineRule="auto"/>
        <w:ind w:firstLineChars="200" w:firstLine="420"/>
      </w:pPr>
    </w:p>
    <w:p w:rsidR="00E35E3C" w:rsidRPr="0052776B" w:rsidRDefault="00E35E3C" w:rsidP="00C235F7">
      <w:pPr>
        <w:spacing w:line="480" w:lineRule="auto"/>
        <w:ind w:firstLineChars="200" w:firstLine="420"/>
      </w:pPr>
    </w:p>
    <w:p w:rsidR="00C235F7" w:rsidRPr="00FA0CAD" w:rsidRDefault="00C235F7" w:rsidP="00FA0CAD">
      <w:pPr>
        <w:spacing w:line="480" w:lineRule="auto"/>
        <w:ind w:firstLineChars="200" w:firstLine="480"/>
        <w:jc w:val="right"/>
        <w:rPr>
          <w:sz w:val="24"/>
          <w:szCs w:val="24"/>
        </w:rPr>
      </w:pPr>
      <w:r w:rsidRPr="00FA0CAD">
        <w:rPr>
          <w:rFonts w:hint="eastAsia"/>
          <w:sz w:val="24"/>
          <w:szCs w:val="24"/>
        </w:rPr>
        <w:t>江苏省启东市东南中学</w:t>
      </w:r>
    </w:p>
    <w:p w:rsidR="00C235F7" w:rsidRPr="00FA0CAD" w:rsidRDefault="00C235F7" w:rsidP="00FA0CAD">
      <w:pPr>
        <w:spacing w:line="480" w:lineRule="auto"/>
        <w:ind w:firstLineChars="200" w:firstLine="480"/>
        <w:jc w:val="right"/>
        <w:rPr>
          <w:sz w:val="24"/>
          <w:szCs w:val="24"/>
        </w:rPr>
      </w:pPr>
      <w:r w:rsidRPr="00FA0CAD">
        <w:rPr>
          <w:rFonts w:hint="eastAsia"/>
          <w:sz w:val="24"/>
          <w:szCs w:val="24"/>
        </w:rPr>
        <w:t>2019</w:t>
      </w:r>
      <w:r w:rsidRPr="00FA0CAD">
        <w:rPr>
          <w:rFonts w:hint="eastAsia"/>
          <w:sz w:val="24"/>
          <w:szCs w:val="24"/>
        </w:rPr>
        <w:t>年</w:t>
      </w:r>
      <w:r w:rsidRPr="00FA0CAD">
        <w:rPr>
          <w:rFonts w:hint="eastAsia"/>
          <w:sz w:val="24"/>
          <w:szCs w:val="24"/>
        </w:rPr>
        <w:t>11</w:t>
      </w:r>
      <w:r w:rsidRPr="00FA0CAD">
        <w:rPr>
          <w:rFonts w:hint="eastAsia"/>
          <w:sz w:val="24"/>
          <w:szCs w:val="24"/>
        </w:rPr>
        <w:t>月</w:t>
      </w:r>
      <w:r w:rsidRPr="00FA0CAD">
        <w:rPr>
          <w:rFonts w:hint="eastAsia"/>
          <w:sz w:val="24"/>
          <w:szCs w:val="24"/>
        </w:rPr>
        <w:t>14</w:t>
      </w:r>
      <w:r w:rsidRPr="00FA0CAD">
        <w:rPr>
          <w:rFonts w:hint="eastAsia"/>
          <w:sz w:val="24"/>
          <w:szCs w:val="24"/>
        </w:rPr>
        <w:t>日</w:t>
      </w:r>
    </w:p>
    <w:sectPr w:rsidR="00C235F7" w:rsidRPr="00FA0CAD" w:rsidSect="00C235F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56" w:rsidRDefault="00285A56" w:rsidP="005732ED">
      <w:r>
        <w:separator/>
      </w:r>
    </w:p>
  </w:endnote>
  <w:endnote w:type="continuationSeparator" w:id="0">
    <w:p w:rsidR="00285A56" w:rsidRDefault="00285A56" w:rsidP="005732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56" w:rsidRDefault="00285A56" w:rsidP="005732ED">
      <w:r>
        <w:separator/>
      </w:r>
    </w:p>
  </w:footnote>
  <w:footnote w:type="continuationSeparator" w:id="0">
    <w:p w:rsidR="00285A56" w:rsidRDefault="00285A56" w:rsidP="00573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2ED"/>
    <w:rsid w:val="00084611"/>
    <w:rsid w:val="00285A56"/>
    <w:rsid w:val="0052776B"/>
    <w:rsid w:val="005732ED"/>
    <w:rsid w:val="00690A08"/>
    <w:rsid w:val="00956C7C"/>
    <w:rsid w:val="00B13B6C"/>
    <w:rsid w:val="00C235F7"/>
    <w:rsid w:val="00E35E3C"/>
    <w:rsid w:val="00E525A2"/>
    <w:rsid w:val="00FA0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7C"/>
    <w:pPr>
      <w:widowControl w:val="0"/>
      <w:jc w:val="both"/>
    </w:pPr>
  </w:style>
  <w:style w:type="paragraph" w:styleId="1">
    <w:name w:val="heading 1"/>
    <w:basedOn w:val="a"/>
    <w:next w:val="a"/>
    <w:link w:val="1Char"/>
    <w:uiPriority w:val="9"/>
    <w:qFormat/>
    <w:rsid w:val="00C235F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3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32ED"/>
    <w:rPr>
      <w:sz w:val="18"/>
      <w:szCs w:val="18"/>
    </w:rPr>
  </w:style>
  <w:style w:type="paragraph" w:styleId="a4">
    <w:name w:val="footer"/>
    <w:basedOn w:val="a"/>
    <w:link w:val="Char0"/>
    <w:uiPriority w:val="99"/>
    <w:semiHidden/>
    <w:unhideWhenUsed/>
    <w:rsid w:val="005732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32ED"/>
    <w:rPr>
      <w:sz w:val="18"/>
      <w:szCs w:val="18"/>
    </w:rPr>
  </w:style>
  <w:style w:type="character" w:customStyle="1" w:styleId="1Char">
    <w:name w:val="标题 1 Char"/>
    <w:basedOn w:val="a0"/>
    <w:link w:val="1"/>
    <w:uiPriority w:val="9"/>
    <w:rsid w:val="00C235F7"/>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F518-86AB-4BBF-BB7C-AD032B97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Words>
  <Characters>162</Characters>
  <Application>Microsoft Office Word</Application>
  <DocSecurity>0</DocSecurity>
  <Lines>1</Lines>
  <Paragraphs>1</Paragraphs>
  <ScaleCrop>false</ScaleCrop>
  <Company>HP</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c:creator>
  <cp:keywords/>
  <dc:description/>
  <cp:lastModifiedBy>song</cp:lastModifiedBy>
  <cp:revision>9</cp:revision>
  <dcterms:created xsi:type="dcterms:W3CDTF">2019-11-14T02:30:00Z</dcterms:created>
  <dcterms:modified xsi:type="dcterms:W3CDTF">2019-11-14T06:19:00Z</dcterms:modified>
</cp:coreProperties>
</file>